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37" w:rsidRDefault="007B4137" w:rsidP="007B4137">
      <w:pPr>
        <w:rPr>
          <w:b/>
          <w:color w:val="FF0000"/>
          <w:sz w:val="20"/>
          <w:szCs w:val="20"/>
          <w:lang w:val="en-US"/>
        </w:rPr>
      </w:pPr>
      <w:r>
        <w:rPr>
          <w:b/>
          <w:color w:val="FF0000"/>
          <w:sz w:val="20"/>
          <w:szCs w:val="20"/>
          <w:lang w:val="en-US"/>
        </w:rPr>
        <w:t xml:space="preserve">Movin’March newsletter content - </w:t>
      </w:r>
      <w:r w:rsidRPr="007F3E8F">
        <w:rPr>
          <w:b/>
          <w:color w:val="FF0000"/>
          <w:sz w:val="20"/>
          <w:szCs w:val="20"/>
          <w:lang w:val="en-US"/>
        </w:rPr>
        <w:t>week commencing 4 Ma</w:t>
      </w:r>
      <w:r>
        <w:rPr>
          <w:b/>
          <w:color w:val="FF0000"/>
          <w:sz w:val="20"/>
          <w:szCs w:val="20"/>
          <w:lang w:val="en-US"/>
        </w:rPr>
        <w:t>r</w:t>
      </w:r>
      <w:bookmarkStart w:id="0" w:name="_GoBack"/>
      <w:bookmarkEnd w:id="0"/>
    </w:p>
    <w:p w:rsidR="007B4137" w:rsidRPr="000B2A56" w:rsidRDefault="007B4137" w:rsidP="007B4137">
      <w:pPr>
        <w:rPr>
          <w:b/>
          <w:i/>
          <w:color w:val="404040" w:themeColor="text1" w:themeTint="BF"/>
          <w:sz w:val="16"/>
          <w:szCs w:val="16"/>
          <w:lang w:val="en-US"/>
        </w:rPr>
      </w:pPr>
      <w:r w:rsidRPr="000B2A56">
        <w:rPr>
          <w:i/>
          <w:color w:val="404040" w:themeColor="text1" w:themeTint="BF"/>
          <w:sz w:val="16"/>
          <w:szCs w:val="16"/>
          <w:lang w:val="en-US"/>
        </w:rPr>
        <w:t>Kia ora! Here’s some content that you can copy &amp; paste into your school newsletter.</w:t>
      </w:r>
      <w:r w:rsidRPr="000B2A56">
        <w:rPr>
          <w:b/>
          <w:i/>
          <w:color w:val="404040" w:themeColor="text1" w:themeTint="BF"/>
          <w:sz w:val="16"/>
          <w:szCs w:val="16"/>
          <w:lang w:val="en-US"/>
        </w:rPr>
        <w:t xml:space="preserve"> </w:t>
      </w:r>
      <w:r w:rsidRPr="000B2A56">
        <w:rPr>
          <w:i/>
          <w:color w:val="404040" w:themeColor="text1" w:themeTint="BF"/>
          <w:sz w:val="16"/>
          <w:szCs w:val="16"/>
          <w:lang w:val="en-US"/>
        </w:rPr>
        <w:t xml:space="preserve">If your school places three or more items about Movin’March in your February, March or April newsletters, </w:t>
      </w:r>
      <w:r w:rsidRPr="000B2A56">
        <w:rPr>
          <w:b/>
          <w:i/>
          <w:color w:val="404040" w:themeColor="text1" w:themeTint="BF"/>
          <w:sz w:val="16"/>
          <w:szCs w:val="16"/>
          <w:lang w:val="en-US"/>
        </w:rPr>
        <w:t>your school will go in the draw to win a $100 Prezzy card!</w:t>
      </w:r>
      <w:r w:rsidRPr="000B2A56">
        <w:rPr>
          <w:i/>
          <w:color w:val="404040" w:themeColor="text1" w:themeTint="BF"/>
          <w:sz w:val="16"/>
          <w:szCs w:val="16"/>
          <w:lang w:val="en-US"/>
        </w:rPr>
        <w:t xml:space="preserve"> Send links/ pdfs of your newsletter to </w:t>
      </w:r>
      <w:hyperlink r:id="rId4" w:history="1">
        <w:r w:rsidRPr="000B2A56">
          <w:rPr>
            <w:rStyle w:val="Hyperlink"/>
            <w:i/>
            <w:color w:val="404040" w:themeColor="text1" w:themeTint="BF"/>
            <w:sz w:val="16"/>
            <w:szCs w:val="16"/>
            <w:lang w:val="en-US"/>
          </w:rPr>
          <w:t>school@gw.govt.nz</w:t>
        </w:r>
      </w:hyperlink>
      <w:r w:rsidRPr="000B2A56">
        <w:rPr>
          <w:rStyle w:val="Hyperlink"/>
          <w:i/>
          <w:color w:val="404040" w:themeColor="text1" w:themeTint="BF"/>
          <w:sz w:val="16"/>
          <w:szCs w:val="16"/>
          <w:u w:val="none"/>
          <w:lang w:val="en-US"/>
        </w:rPr>
        <w:t xml:space="preserve"> any time.</w:t>
      </w:r>
      <w:r>
        <w:rPr>
          <w:rStyle w:val="Hyperlink"/>
          <w:i/>
          <w:color w:val="404040" w:themeColor="text1" w:themeTint="BF"/>
          <w:sz w:val="16"/>
          <w:szCs w:val="16"/>
          <w:u w:val="none"/>
          <w:lang w:val="en-US"/>
        </w:rPr>
        <w:t xml:space="preserve"> This document and previous newsletter copy can be found on our </w:t>
      </w:r>
      <w:hyperlink r:id="rId5" w:history="1">
        <w:r w:rsidRPr="00BE6F3D">
          <w:rPr>
            <w:rStyle w:val="Hyperlink"/>
            <w:i/>
            <w:sz w:val="16"/>
            <w:szCs w:val="16"/>
            <w:lang w:val="en-US"/>
          </w:rPr>
          <w:t>website</w:t>
        </w:r>
      </w:hyperlink>
      <w:r>
        <w:rPr>
          <w:rStyle w:val="Hyperlink"/>
          <w:i/>
          <w:color w:val="404040" w:themeColor="text1" w:themeTint="BF"/>
          <w:sz w:val="16"/>
          <w:szCs w:val="16"/>
          <w:u w:val="none"/>
          <w:lang w:val="en-US"/>
        </w:rPr>
        <w:t>.</w:t>
      </w:r>
    </w:p>
    <w:p w:rsidR="007B4137" w:rsidRPr="000B2A56" w:rsidRDefault="007B4137" w:rsidP="007B4137">
      <w:pPr>
        <w:rPr>
          <w:b/>
          <w:sz w:val="16"/>
          <w:szCs w:val="16"/>
          <w:lang w:val="en-US"/>
        </w:rPr>
      </w:pPr>
    </w:p>
    <w:p w:rsidR="007B4137" w:rsidRDefault="007B4137" w:rsidP="007B4137">
      <w:pPr>
        <w:rPr>
          <w:b/>
          <w:color w:val="000000" w:themeColor="text1"/>
          <w:sz w:val="16"/>
          <w:szCs w:val="16"/>
        </w:rPr>
      </w:pPr>
      <w:r w:rsidRPr="00713909">
        <w:rPr>
          <w:b/>
          <w:color w:val="000000" w:themeColor="text1"/>
          <w:sz w:val="16"/>
          <w:szCs w:val="16"/>
        </w:rPr>
        <w:t xml:space="preserve">Parents also win  </w:t>
      </w:r>
    </w:p>
    <w:p w:rsidR="007B4137" w:rsidRPr="000B2A56" w:rsidRDefault="007B4137" w:rsidP="007B4137">
      <w:pPr>
        <w:rPr>
          <w:rFonts w:cstheme="minorHAnsi"/>
          <w:color w:val="174A5B"/>
          <w:sz w:val="16"/>
          <w:szCs w:val="16"/>
          <w:lang w:val="en"/>
        </w:rPr>
      </w:pPr>
      <w:r w:rsidRPr="00713909">
        <w:rPr>
          <w:rFonts w:cstheme="minorHAnsi"/>
          <w:color w:val="000000" w:themeColor="text1"/>
          <w:sz w:val="16"/>
          <w:szCs w:val="16"/>
          <w:lang w:val="en"/>
        </w:rPr>
        <w:t>Snap a photo of your family’s journey to school during Movin’March</w:t>
      </w:r>
      <w:r>
        <w:rPr>
          <w:rFonts w:cstheme="minorHAnsi"/>
          <w:color w:val="000000" w:themeColor="text1"/>
          <w:sz w:val="16"/>
          <w:szCs w:val="16"/>
          <w:lang w:val="en"/>
        </w:rPr>
        <w:t xml:space="preserve"> and win</w:t>
      </w:r>
      <w:r w:rsidRPr="00713909">
        <w:rPr>
          <w:rFonts w:cstheme="minorHAnsi"/>
          <w:color w:val="000000" w:themeColor="text1"/>
          <w:sz w:val="16"/>
          <w:szCs w:val="16"/>
          <w:lang w:val="en"/>
        </w:rPr>
        <w:t xml:space="preserve">. It might highlight a small adventure or wonder discovered along the way, or simply capture a moment in your journey. Post your photo publicly on </w:t>
      </w:r>
      <w:hyperlink r:id="rId6" w:tgtFrame="_blank" w:history="1">
        <w:r w:rsidRPr="000B2A56">
          <w:rPr>
            <w:rStyle w:val="Hyperlink"/>
            <w:rFonts w:cstheme="minorHAnsi"/>
            <w:sz w:val="16"/>
            <w:szCs w:val="16"/>
            <w:lang w:val="en"/>
          </w:rPr>
          <w:t>Facebook</w:t>
        </w:r>
      </w:hyperlink>
      <w:r w:rsidRPr="00713909">
        <w:rPr>
          <w:rFonts w:cstheme="minorHAnsi"/>
          <w:color w:val="000000" w:themeColor="text1"/>
          <w:sz w:val="16"/>
          <w:szCs w:val="16"/>
          <w:lang w:val="en"/>
        </w:rPr>
        <w:t xml:space="preserve"> or </w:t>
      </w:r>
      <w:hyperlink r:id="rId7" w:tgtFrame="_blank" w:history="1">
        <w:r w:rsidRPr="000B2A56">
          <w:rPr>
            <w:rStyle w:val="Hyperlink"/>
            <w:rFonts w:cstheme="minorHAnsi"/>
            <w:sz w:val="16"/>
            <w:szCs w:val="16"/>
            <w:lang w:val="en"/>
          </w:rPr>
          <w:t>Instagram</w:t>
        </w:r>
      </w:hyperlink>
      <w:r w:rsidRPr="000B2A56">
        <w:rPr>
          <w:rFonts w:cstheme="minorHAnsi"/>
          <w:color w:val="174A5B"/>
          <w:sz w:val="16"/>
          <w:szCs w:val="16"/>
          <w:lang w:val="en"/>
        </w:rPr>
        <w:t xml:space="preserve"> </w:t>
      </w:r>
      <w:r w:rsidRPr="00713909">
        <w:rPr>
          <w:rFonts w:cstheme="minorHAnsi"/>
          <w:color w:val="000000" w:themeColor="text1"/>
          <w:sz w:val="16"/>
          <w:szCs w:val="16"/>
          <w:lang w:val="en"/>
        </w:rPr>
        <w:t>with</w:t>
      </w:r>
      <w:r w:rsidRPr="000B2A56">
        <w:rPr>
          <w:rFonts w:cstheme="minorHAnsi"/>
          <w:color w:val="174A5B"/>
          <w:sz w:val="16"/>
          <w:szCs w:val="16"/>
          <w:lang w:val="en"/>
        </w:rPr>
        <w:t> </w:t>
      </w:r>
      <w:r w:rsidRPr="000B2A56">
        <w:rPr>
          <w:rFonts w:cstheme="minorHAnsi"/>
          <w:color w:val="00BAB3"/>
          <w:sz w:val="16"/>
          <w:szCs w:val="16"/>
          <w:lang w:val="en"/>
        </w:rPr>
        <w:t>#movinmarch</w:t>
      </w:r>
      <w:r w:rsidRPr="000B2A56">
        <w:rPr>
          <w:rFonts w:cstheme="minorHAnsi"/>
          <w:color w:val="174A5B"/>
          <w:sz w:val="16"/>
          <w:szCs w:val="16"/>
          <w:lang w:val="en"/>
        </w:rPr>
        <w:t xml:space="preserve">. </w:t>
      </w:r>
      <w:r w:rsidRPr="00713909">
        <w:rPr>
          <w:rFonts w:cstheme="minorHAnsi"/>
          <w:color w:val="000000" w:themeColor="text1"/>
          <w:sz w:val="16"/>
          <w:szCs w:val="16"/>
          <w:lang w:val="en"/>
        </w:rPr>
        <w:t>All entries will go in the daily draw to win a family pass to a fun destination in the Wellington region.</w:t>
      </w:r>
      <w:r>
        <w:rPr>
          <w:rFonts w:cstheme="minorHAnsi"/>
          <w:color w:val="000000" w:themeColor="text1"/>
          <w:sz w:val="16"/>
          <w:szCs w:val="16"/>
          <w:lang w:val="en"/>
        </w:rPr>
        <w:t xml:space="preserve"> T&amp;C’s are </w:t>
      </w:r>
      <w:hyperlink r:id="rId8" w:history="1">
        <w:r w:rsidRPr="00DA6190">
          <w:rPr>
            <w:rStyle w:val="Hyperlink"/>
            <w:rFonts w:cstheme="minorHAnsi"/>
            <w:sz w:val="16"/>
            <w:szCs w:val="16"/>
            <w:lang w:val="en"/>
          </w:rPr>
          <w:t>here</w:t>
        </w:r>
      </w:hyperlink>
      <w:r>
        <w:rPr>
          <w:rFonts w:cstheme="minorHAnsi"/>
          <w:color w:val="000000" w:themeColor="text1"/>
          <w:sz w:val="16"/>
          <w:szCs w:val="16"/>
          <w:lang w:val="en"/>
        </w:rPr>
        <w:t xml:space="preserve">. </w:t>
      </w:r>
    </w:p>
    <w:p w:rsidR="007B4137" w:rsidRPr="000B2A56" w:rsidRDefault="007B4137" w:rsidP="007B4137">
      <w:pPr>
        <w:rPr>
          <w:sz w:val="16"/>
          <w:szCs w:val="16"/>
        </w:rPr>
      </w:pPr>
    </w:p>
    <w:p w:rsidR="007B4137" w:rsidRPr="00BE6F3D" w:rsidRDefault="007B4137" w:rsidP="007B4137">
      <w:pPr>
        <w:rPr>
          <w:b/>
          <w:color w:val="000000"/>
          <w:sz w:val="16"/>
          <w:szCs w:val="16"/>
          <w:lang w:val="en-US"/>
        </w:rPr>
      </w:pPr>
      <w:r w:rsidRPr="00BE6F3D">
        <w:rPr>
          <w:b/>
          <w:color w:val="000000"/>
          <w:sz w:val="16"/>
          <w:szCs w:val="16"/>
          <w:lang w:val="en-US"/>
        </w:rPr>
        <w:t>Art Challenge</w:t>
      </w:r>
    </w:p>
    <w:p w:rsidR="007B4137" w:rsidRPr="000B2A56" w:rsidRDefault="007B4137" w:rsidP="007B4137">
      <w:pPr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Our students will be participating in the Movin’March </w:t>
      </w:r>
      <w:hyperlink r:id="rId9" w:history="1">
        <w:r w:rsidRPr="00BE6F3D">
          <w:rPr>
            <w:rStyle w:val="Hyperlink"/>
            <w:sz w:val="16"/>
            <w:szCs w:val="16"/>
            <w:lang w:val="en-US"/>
          </w:rPr>
          <w:t>Art Challenge</w:t>
        </w:r>
      </w:hyperlink>
      <w:r>
        <w:rPr>
          <w:color w:val="000000"/>
          <w:sz w:val="16"/>
          <w:szCs w:val="16"/>
          <w:lang w:val="en-US"/>
        </w:rPr>
        <w:t xml:space="preserve">! A street scene template of </w:t>
      </w:r>
      <w:r w:rsidRPr="000B2A56">
        <w:rPr>
          <w:color w:val="000000"/>
          <w:sz w:val="16"/>
          <w:szCs w:val="16"/>
          <w:lang w:val="en-US"/>
        </w:rPr>
        <w:t xml:space="preserve">Jack the Kākā’s journey to school </w:t>
      </w:r>
      <w:r>
        <w:rPr>
          <w:color w:val="000000"/>
          <w:sz w:val="16"/>
          <w:szCs w:val="16"/>
          <w:lang w:val="en-US"/>
        </w:rPr>
        <w:t xml:space="preserve">has been designed for our tamariki to </w:t>
      </w:r>
      <w:r w:rsidRPr="000B2A56">
        <w:rPr>
          <w:color w:val="000000"/>
          <w:sz w:val="16"/>
          <w:szCs w:val="16"/>
          <w:lang w:val="en-US"/>
        </w:rPr>
        <w:t>colour</w:t>
      </w:r>
      <w:r>
        <w:rPr>
          <w:color w:val="000000"/>
          <w:sz w:val="16"/>
          <w:szCs w:val="16"/>
          <w:lang w:val="en-US"/>
        </w:rPr>
        <w:t xml:space="preserve"> in – there’s also space to get extra creative by adding in elements of their own journey to school. </w:t>
      </w:r>
      <w:r w:rsidRPr="000B2A56">
        <w:rPr>
          <w:color w:val="000000"/>
          <w:sz w:val="16"/>
          <w:szCs w:val="16"/>
          <w:lang w:val="en-US"/>
        </w:rPr>
        <w:t xml:space="preserve">Vouchers &amp; Prezzy cards </w:t>
      </w:r>
      <w:r>
        <w:rPr>
          <w:color w:val="000000"/>
          <w:sz w:val="16"/>
          <w:szCs w:val="16"/>
          <w:lang w:val="en-US"/>
        </w:rPr>
        <w:t xml:space="preserve">are </w:t>
      </w:r>
      <w:r w:rsidRPr="000B2A56">
        <w:rPr>
          <w:color w:val="000000"/>
          <w:sz w:val="16"/>
          <w:szCs w:val="16"/>
          <w:lang w:val="en-US"/>
        </w:rPr>
        <w:t>up for grabs.</w:t>
      </w:r>
      <w:r>
        <w:rPr>
          <w:color w:val="000000"/>
          <w:sz w:val="16"/>
          <w:szCs w:val="16"/>
          <w:lang w:val="en-US"/>
        </w:rPr>
        <w:t xml:space="preserve"> Full details are </w:t>
      </w:r>
      <w:hyperlink r:id="rId10" w:history="1">
        <w:r w:rsidRPr="00DA6190">
          <w:rPr>
            <w:rStyle w:val="Hyperlink"/>
            <w:sz w:val="16"/>
            <w:szCs w:val="16"/>
            <w:lang w:val="en-US"/>
          </w:rPr>
          <w:t>here</w:t>
        </w:r>
      </w:hyperlink>
      <w:r>
        <w:rPr>
          <w:color w:val="000000"/>
          <w:sz w:val="16"/>
          <w:szCs w:val="16"/>
          <w:lang w:val="en-US"/>
        </w:rPr>
        <w:t>.</w:t>
      </w:r>
    </w:p>
    <w:p w:rsidR="007B4137" w:rsidRPr="000B2A56" w:rsidRDefault="007B4137" w:rsidP="007B4137">
      <w:pPr>
        <w:rPr>
          <w:sz w:val="16"/>
          <w:szCs w:val="16"/>
        </w:rPr>
      </w:pPr>
    </w:p>
    <w:p w:rsidR="007B4137" w:rsidRPr="000B2A56" w:rsidRDefault="007B4137" w:rsidP="007B4137">
      <w:pPr>
        <w:rPr>
          <w:b/>
          <w:color w:val="404040" w:themeColor="text1" w:themeTint="BF"/>
          <w:sz w:val="16"/>
          <w:szCs w:val="16"/>
        </w:rPr>
      </w:pPr>
      <w:r w:rsidRPr="000B2A56">
        <w:rPr>
          <w:b/>
          <w:color w:val="404040" w:themeColor="text1" w:themeTint="BF"/>
          <w:sz w:val="16"/>
          <w:szCs w:val="16"/>
        </w:rPr>
        <w:t>WOW passport</w:t>
      </w:r>
    </w:p>
    <w:p w:rsidR="007B4137" w:rsidRPr="000B2A56" w:rsidRDefault="007B4137" w:rsidP="007B4137">
      <w:pPr>
        <w:rPr>
          <w:sz w:val="16"/>
          <w:szCs w:val="16"/>
        </w:rPr>
      </w:pPr>
      <w:r w:rsidRPr="000B2A56">
        <w:rPr>
          <w:sz w:val="16"/>
          <w:szCs w:val="16"/>
        </w:rPr>
        <w:t xml:space="preserve">The Movin’March team have sent us a stack of WOW (walk or wheel) passport cards which we will stamp each day your tamariki walk or wheel to OR from school. </w:t>
      </w:r>
      <w:r w:rsidRPr="000B2A56">
        <w:rPr>
          <w:color w:val="000000"/>
          <w:sz w:val="16"/>
          <w:szCs w:val="16"/>
          <w:lang w:val="en-US"/>
        </w:rPr>
        <w:t>All entries will go in the draw to win one of six $300 AVANTI vouchers. The school with the highest percentage of walk or wheel trips in each district will win a $100 Prezzy card – so help us take out the district prize by encouraging your kids to walk or wheel to school!</w:t>
      </w:r>
    </w:p>
    <w:p w:rsidR="007B4137" w:rsidRPr="000B2A56" w:rsidRDefault="007B4137" w:rsidP="007B4137">
      <w:pPr>
        <w:rPr>
          <w:b/>
          <w:sz w:val="16"/>
          <w:szCs w:val="16"/>
        </w:rPr>
      </w:pPr>
    </w:p>
    <w:p w:rsidR="007B4137" w:rsidRPr="000B2A56" w:rsidRDefault="007B4137" w:rsidP="007B4137">
      <w:pPr>
        <w:rPr>
          <w:sz w:val="16"/>
          <w:szCs w:val="16"/>
        </w:rPr>
      </w:pPr>
      <w:r w:rsidRPr="000B2A56">
        <w:rPr>
          <w:b/>
          <w:sz w:val="16"/>
          <w:szCs w:val="16"/>
        </w:rPr>
        <w:t>Our school will hold a</w:t>
      </w:r>
      <w:r w:rsidRPr="000B2A56">
        <w:rPr>
          <w:sz w:val="16"/>
          <w:szCs w:val="16"/>
        </w:rPr>
        <w:t xml:space="preserve"> </w:t>
      </w:r>
      <w:hyperlink r:id="rId11" w:history="1">
        <w:r w:rsidRPr="000B2A56">
          <w:rPr>
            <w:rStyle w:val="Hyperlink"/>
            <w:b/>
            <w:color w:val="00728F"/>
            <w:sz w:val="16"/>
            <w:szCs w:val="16"/>
          </w:rPr>
          <w:t>WOW Family Day</w:t>
        </w:r>
      </w:hyperlink>
      <w:r w:rsidRPr="000B2A56">
        <w:rPr>
          <w:sz w:val="16"/>
          <w:szCs w:val="16"/>
        </w:rPr>
        <w:t xml:space="preserve"> on </w:t>
      </w:r>
      <w:r w:rsidRPr="000B2A56">
        <w:rPr>
          <w:sz w:val="16"/>
          <w:szCs w:val="16"/>
          <w:highlight w:val="yellow"/>
        </w:rPr>
        <w:t>** school to advise date, time, place, short description**</w:t>
      </w:r>
      <w:r w:rsidRPr="000B2A56">
        <w:rPr>
          <w:sz w:val="16"/>
          <w:szCs w:val="16"/>
        </w:rPr>
        <w:t xml:space="preserve"> where we invite all families to walk or wheel – whether it be from your nearby Park and Stride/Walking Pou or further away.  Even if it’s just once, give it a go on WOW Family day and be part of our celebration.</w:t>
      </w:r>
    </w:p>
    <w:p w:rsidR="002944C7" w:rsidRDefault="002944C7"/>
    <w:sectPr w:rsidR="00294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7"/>
    <w:rsid w:val="002944C7"/>
    <w:rsid w:val="007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73BF"/>
  <w15:chartTrackingRefBased/>
  <w15:docId w15:val="{1EDDD0D8-7874-4F5F-88C5-6B2163AD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inmarch.com/photocom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ovinmarch" TargetMode="External"/><Relationship Id="rId11" Type="http://schemas.openxmlformats.org/officeDocument/2006/relationships/hyperlink" Target="https://www.movinmarch.com/family-day" TargetMode="External"/><Relationship Id="rId5" Type="http://schemas.openxmlformats.org/officeDocument/2006/relationships/hyperlink" Target="https://www.movinmarch.com/newsletters" TargetMode="External"/><Relationship Id="rId10" Type="http://schemas.openxmlformats.org/officeDocument/2006/relationships/hyperlink" Target="https://www.movinmarch.com/art" TargetMode="External"/><Relationship Id="rId4" Type="http://schemas.openxmlformats.org/officeDocument/2006/relationships/hyperlink" Target="mailto:school@gw.govt.nz" TargetMode="External"/><Relationship Id="rId9" Type="http://schemas.openxmlformats.org/officeDocument/2006/relationships/hyperlink" Target="https://www.movinmarch.com/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Barr</dc:creator>
  <cp:keywords/>
  <dc:description/>
  <cp:lastModifiedBy>Kirsty Barr</cp:lastModifiedBy>
  <cp:revision>1</cp:revision>
  <dcterms:created xsi:type="dcterms:W3CDTF">2019-02-28T01:38:00Z</dcterms:created>
  <dcterms:modified xsi:type="dcterms:W3CDTF">2019-02-28T01:40:00Z</dcterms:modified>
</cp:coreProperties>
</file>